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3902B7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 w:rsidRPr="003902B7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3902B7">
        <w:rPr>
          <w:rFonts w:ascii="Times New Roman" w:hAnsi="Times New Roman" w:cs="Times New Roman"/>
          <w:b/>
          <w:bCs/>
          <w:lang w:val="ro-RO"/>
        </w:rPr>
        <w:t>Ț</w:t>
      </w:r>
      <w:r w:rsidRPr="003902B7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3902B7">
        <w:rPr>
          <w:rFonts w:ascii="Times New Roman" w:hAnsi="Times New Roman" w:cs="Times New Roman"/>
          <w:b/>
          <w:bCs/>
          <w:lang w:val="ro-RO"/>
        </w:rPr>
        <w:t>Ț</w:t>
      </w:r>
      <w:r w:rsidRPr="003902B7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3902B7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3902B7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902B7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902B7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902B7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3902B7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3902B7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3902B7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3902B7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3902B7">
        <w:rPr>
          <w:rFonts w:ascii="Times New Roman" w:hAnsi="Times New Roman" w:cs="Times New Roman"/>
          <w:b/>
          <w:bCs/>
          <w:lang w:val="ro-RO"/>
        </w:rPr>
        <w:t>ș</w:t>
      </w:r>
      <w:r w:rsidRPr="003902B7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B410F3">
        <w:rPr>
          <w:rFonts w:ascii="Times New Roman" w:hAnsi="Times New Roman" w:cs="Times New Roman"/>
          <w:b/>
          <w:bCs/>
          <w:lang w:val="ro-RO"/>
        </w:rPr>
        <w:t>2017-2018</w:t>
      </w:r>
      <w:r w:rsidRPr="003902B7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B410F3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3902B7">
        <w:rPr>
          <w:rFonts w:ascii="Times New Roman" w:hAnsi="Times New Roman" w:cs="Times New Roman"/>
          <w:bCs/>
          <w:lang w:val="ro-RO"/>
        </w:rPr>
        <w:t>ș</w:t>
      </w:r>
      <w:r w:rsidRPr="003902B7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3902B7">
        <w:rPr>
          <w:rFonts w:ascii="Times New Roman" w:hAnsi="Times New Roman" w:cs="Times New Roman"/>
          <w:bCs/>
          <w:lang w:val="ro-RO"/>
        </w:rPr>
        <w:t>ț</w:t>
      </w:r>
      <w:r w:rsidRPr="003902B7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3902B7">
        <w:rPr>
          <w:rFonts w:ascii="Times New Roman" w:hAnsi="Times New Roman" w:cs="Times New Roman"/>
          <w:bCs/>
          <w:lang w:val="ro-RO"/>
        </w:rPr>
        <w:t>ț</w:t>
      </w:r>
      <w:r w:rsidRPr="003902B7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B410F3">
        <w:rPr>
          <w:rFonts w:ascii="Times New Roman" w:hAnsi="Times New Roman" w:cs="Times New Roman"/>
          <w:bCs/>
          <w:lang w:val="ro-RO"/>
        </w:rPr>
        <w:t>C.T.D.LEONIDA PETROSANI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>Locul de desfă</w:t>
      </w:r>
      <w:r w:rsidR="00F228E4" w:rsidRPr="003902B7">
        <w:rPr>
          <w:rFonts w:ascii="Times New Roman" w:hAnsi="Times New Roman" w:cs="Times New Roman"/>
          <w:bCs/>
          <w:lang w:val="ro-RO"/>
        </w:rPr>
        <w:t>ș</w:t>
      </w:r>
      <w:r w:rsidRPr="003902B7">
        <w:rPr>
          <w:rFonts w:ascii="Times New Roman" w:hAnsi="Times New Roman" w:cs="Times New Roman"/>
          <w:bCs/>
          <w:lang w:val="ro-RO"/>
        </w:rPr>
        <w:t xml:space="preserve">urare a probei practice: </w:t>
      </w:r>
      <w:r w:rsidR="00B410F3">
        <w:rPr>
          <w:rFonts w:ascii="Times New Roman" w:hAnsi="Times New Roman" w:cs="Times New Roman"/>
          <w:bCs/>
          <w:lang w:val="ro-RO"/>
        </w:rPr>
        <w:t>SOCOM UNIREA NR.65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D3E24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D3E24" w:rsidRDefault="00A60359" w:rsidP="005D3E24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>Standard</w:t>
      </w:r>
      <w:r w:rsidR="008A694D" w:rsidRPr="003902B7">
        <w:rPr>
          <w:rFonts w:ascii="Times New Roman" w:hAnsi="Times New Roman" w:cs="Times New Roman"/>
          <w:bCs/>
          <w:lang w:val="ro-RO"/>
        </w:rPr>
        <w:t>e</w:t>
      </w:r>
      <w:r w:rsidRPr="003902B7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902B7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5D3E24">
        <w:rPr>
          <w:rFonts w:ascii="Times New Roman" w:hAnsi="Times New Roman"/>
          <w:b/>
        </w:rPr>
        <w:t xml:space="preserve">OMECT nr. 3257/2004 şi </w:t>
      </w:r>
      <w:r w:rsidR="005D3E24">
        <w:rPr>
          <w:rFonts w:ascii="Times New Roman" w:hAnsi="Times New Roman" w:cs="Times New Roman"/>
          <w:b/>
        </w:rPr>
        <w:t>OMEdC nr. 4706/2005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>Competen</w:t>
      </w:r>
      <w:r w:rsidR="00F228E4" w:rsidRPr="003902B7">
        <w:rPr>
          <w:rFonts w:ascii="Times New Roman" w:hAnsi="Times New Roman" w:cs="Times New Roman"/>
          <w:bCs/>
          <w:lang w:val="ro-RO"/>
        </w:rPr>
        <w:t>ț</w:t>
      </w:r>
      <w:r w:rsidRPr="003902B7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902B7">
        <w:rPr>
          <w:rFonts w:ascii="Times New Roman" w:hAnsi="Times New Roman" w:cs="Times New Roman"/>
          <w:bCs/>
          <w:lang w:val="ro-RO"/>
        </w:rPr>
        <w:t>ț</w:t>
      </w:r>
      <w:r w:rsidRPr="003902B7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1.</w:t>
      </w:r>
      <w:r w:rsidRPr="00391C88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2.</w:t>
      </w:r>
      <w:r w:rsidRPr="00391C88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3.</w:t>
      </w:r>
      <w:r w:rsidRPr="00391C88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9803AA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Pr="00724F3C">
        <w:rPr>
          <w:rFonts w:ascii="Times New Roman" w:hAnsi="Times New Roman" w:cs="Times New Roman"/>
          <w:bCs/>
          <w:lang w:val="ro-RO"/>
        </w:rPr>
        <w:t>.</w:t>
      </w:r>
      <w:r w:rsidRPr="00724F3C">
        <w:rPr>
          <w:rFonts w:ascii="Times New Roman" w:hAnsi="Times New Roman" w:cs="Times New Roman"/>
          <w:bCs/>
          <w:lang w:val="ro-RO"/>
        </w:rPr>
        <w:tab/>
        <w:t>Execută operații de întreținere a automobilelor.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3902B7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902B7" w:rsidRDefault="00A60359" w:rsidP="00980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>
        <w:rPr>
          <w:rFonts w:ascii="Times New Roman" w:hAnsi="Times New Roman" w:cs="Times New Roman"/>
          <w:b/>
          <w:bCs/>
          <w:lang w:val="ro-RO"/>
        </w:rPr>
        <w:tab/>
      </w:r>
      <w:r w:rsidR="009803AA" w:rsidRPr="00260DB2">
        <w:rPr>
          <w:rFonts w:ascii="Times New Roman" w:hAnsi="Times New Roman" w:cs="Times New Roman"/>
          <w:b/>
          <w:bCs/>
          <w:lang w:val="ro-RO"/>
        </w:rPr>
        <w:t xml:space="preserve">Înlocuirea </w:t>
      </w:r>
      <w:r w:rsidR="009803AA">
        <w:rPr>
          <w:rFonts w:ascii="Times New Roman" w:hAnsi="Times New Roman" w:cs="Times New Roman"/>
          <w:b/>
          <w:bCs/>
          <w:lang w:val="ro-RO"/>
        </w:rPr>
        <w:t>anvelopelor și echilibrarea roților unui autoturism</w:t>
      </w:r>
    </w:p>
    <w:p w:rsidR="008A694D" w:rsidRPr="003902B7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902B7">
        <w:rPr>
          <w:rFonts w:ascii="Times New Roman" w:hAnsi="Times New Roman" w:cs="Times New Roman"/>
          <w:b/>
          <w:bCs/>
          <w:lang w:val="ro-RO"/>
        </w:rPr>
        <w:t>ț</w:t>
      </w:r>
      <w:r w:rsidRPr="003902B7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9F2F67" w:rsidRDefault="009803AA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45EA2">
        <w:rPr>
          <w:rFonts w:ascii="Times New Roman" w:hAnsi="Times New Roman"/>
          <w:lang w:val="ro-RO"/>
        </w:rPr>
        <w:t>Înlocuiți anvelopele și echilibrați roțile</w:t>
      </w:r>
      <w:r>
        <w:rPr>
          <w:rFonts w:ascii="Times New Roman" w:hAnsi="Times New Roman"/>
          <w:lang w:val="ro-RO"/>
        </w:rPr>
        <w:t xml:space="preserve"> </w:t>
      </w:r>
      <w:r w:rsidRPr="00391C88">
        <w:rPr>
          <w:rFonts w:ascii="Times New Roman" w:hAnsi="Times New Roman"/>
          <w:lang w:val="ro-RO"/>
        </w:rPr>
        <w:t>auto</w:t>
      </w:r>
      <w:r>
        <w:rPr>
          <w:rFonts w:ascii="Times New Roman" w:hAnsi="Times New Roman"/>
          <w:lang w:val="ro-RO"/>
        </w:rPr>
        <w:t xml:space="preserve">turismului </w:t>
      </w:r>
      <w:r w:rsidRPr="00391C88">
        <w:rPr>
          <w:rFonts w:ascii="Times New Roman" w:hAnsi="Times New Roman"/>
          <w:lang w:val="ro-RO"/>
        </w:rPr>
        <w:t>pus la dispoziție, în condiții optime de muncă și de securitate</w:t>
      </w:r>
      <w:r w:rsidRPr="00391C88">
        <w:rPr>
          <w:rFonts w:ascii="Times New Roman" w:hAnsi="Times New Roman" w:cs="Times New Roman"/>
          <w:bCs/>
          <w:lang w:val="ro-RO"/>
        </w:rPr>
        <w:t xml:space="preserve">. Pentru proba orală </w:t>
      </w:r>
      <w:r>
        <w:rPr>
          <w:rFonts w:ascii="Times New Roman" w:hAnsi="Times New Roman"/>
          <w:lang w:val="ro-RO"/>
        </w:rPr>
        <w:t>prezentați</w:t>
      </w:r>
      <w:r w:rsidRPr="00391C88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operațiile executate </w:t>
      </w:r>
      <w:r w:rsidRPr="00391C88">
        <w:rPr>
          <w:rFonts w:ascii="Times New Roman" w:hAnsi="Times New Roman"/>
          <w:lang w:val="ro-RO"/>
        </w:rPr>
        <w:t>și argumentați alegerea mijloacelor de lucru necesare realizării sarcinilor primite, utilizând  limbajul tehnic adecvat.</w:t>
      </w:r>
    </w:p>
    <w:p w:rsidR="00A60359" w:rsidRPr="003902B7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C67D3A" w:rsidRPr="00391C88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1.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2.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Suspendarea autoturismului și demontarea roților</w:t>
      </w:r>
    </w:p>
    <w:p w:rsidR="00C67D3A" w:rsidRPr="00490AA0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3.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490AA0">
        <w:rPr>
          <w:rFonts w:ascii="Times New Roman" w:hAnsi="Times New Roman" w:cs="Times New Roman"/>
          <w:lang w:val="ro-RO"/>
        </w:rPr>
        <w:t>Scoaterea aerului din roțile automobilului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 anvelopelor de pe jante</w:t>
      </w:r>
    </w:p>
    <w:p w:rsidR="00C67D3A" w:rsidRPr="00391C88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490AA0">
        <w:rPr>
          <w:rFonts w:ascii="Times New Roman" w:hAnsi="Times New Roman" w:cs="Times New Roman"/>
          <w:lang w:val="ro-RO"/>
        </w:rPr>
        <w:t>Aplica</w:t>
      </w:r>
      <w:r>
        <w:rPr>
          <w:rFonts w:ascii="Times New Roman" w:hAnsi="Times New Roman" w:cs="Times New Roman"/>
          <w:lang w:val="ro-RO"/>
        </w:rPr>
        <w:t>rea</w:t>
      </w:r>
      <w:r w:rsidRPr="00490AA0">
        <w:rPr>
          <w:rFonts w:ascii="Times New Roman" w:hAnsi="Times New Roman" w:cs="Times New Roman"/>
          <w:lang w:val="ro-RO"/>
        </w:rPr>
        <w:t xml:space="preserve"> soluți</w:t>
      </w:r>
      <w:r>
        <w:rPr>
          <w:rFonts w:ascii="Times New Roman" w:hAnsi="Times New Roman" w:cs="Times New Roman"/>
          <w:lang w:val="ro-RO"/>
        </w:rPr>
        <w:t>ei</w:t>
      </w:r>
      <w:r w:rsidRPr="00490AA0">
        <w:rPr>
          <w:rFonts w:ascii="Times New Roman" w:hAnsi="Times New Roman" w:cs="Times New Roman"/>
          <w:lang w:val="ro-RO"/>
        </w:rPr>
        <w:t xml:space="preserve"> de etanșare pe anvelop</w:t>
      </w:r>
      <w:r>
        <w:rPr>
          <w:rFonts w:ascii="Times New Roman" w:hAnsi="Times New Roman" w:cs="Times New Roman"/>
          <w:lang w:val="ro-RO"/>
        </w:rPr>
        <w:t>ele noi și montarea noilor anvelope pe jante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Umflarea roților la presiunea prescrisă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Echilibrarea roților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256EC1">
        <w:rPr>
          <w:rFonts w:ascii="Times New Roman" w:hAnsi="Times New Roman" w:cs="Times New Roman"/>
          <w:lang w:val="ro-RO"/>
        </w:rPr>
        <w:t>Montarea roților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/>
          <w:lang w:val="ro-RO"/>
        </w:rPr>
        <w:t>Coborârea automobilului pe sol</w:t>
      </w:r>
    </w:p>
    <w:p w:rsidR="00C67D3A" w:rsidRPr="00391C88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10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9F2F67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11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391C88">
        <w:rPr>
          <w:rFonts w:ascii="Times New Roman" w:hAnsi="Times New Roman" w:cs="Times New Roman"/>
          <w:bCs/>
          <w:lang w:val="ro-RO"/>
        </w:rPr>
        <w:t>privind securitatea și sănătatea la locul de</w:t>
      </w:r>
      <w:r w:rsidR="009803AA" w:rsidRPr="00391C88">
        <w:rPr>
          <w:rFonts w:ascii="Times New Roman" w:hAnsi="Times New Roman" w:cs="Times New Roman"/>
          <w:bCs/>
          <w:lang w:val="ro-RO"/>
        </w:rPr>
        <w:t xml:space="preserve"> muncă,  prevenirea și stingerea incendiilor</w:t>
      </w:r>
      <w:r w:rsidR="009803AA" w:rsidRPr="00391C88">
        <w:rPr>
          <w:rFonts w:ascii="Times New Roman" w:hAnsi="Times New Roman" w:cs="Times New Roman"/>
          <w:lang w:val="ro-RO"/>
        </w:rPr>
        <w:t>.</w:t>
      </w:r>
    </w:p>
    <w:p w:rsidR="009803AA" w:rsidRDefault="009803AA" w:rsidP="00980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</w:p>
    <w:p w:rsidR="00A60359" w:rsidRPr="003902B7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902B7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902B7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902B7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902B7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902B7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F36225" w:rsidRPr="003902B7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36225" w:rsidRPr="00391C88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F36225" w:rsidRPr="003902B7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36225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36225" w:rsidRPr="00391C88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F36225" w:rsidRPr="003902B7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36225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36225" w:rsidRPr="00391C88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F36225" w:rsidRPr="003902B7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67D3A" w:rsidRPr="003902B7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67D3A" w:rsidRPr="00391C88" w:rsidRDefault="00C67D3A" w:rsidP="009719C7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algoritmului logic şi tehnologic de efectuare a operaţiilor: 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autoturismului și demontarea roților,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scoaterea aerului din roți,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anvelopelor de pe jante,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490AA0">
              <w:rPr>
                <w:rFonts w:ascii="Times New Roman" w:hAnsi="Times New Roman" w:cs="Times New Roman"/>
                <w:lang w:val="ro-RO"/>
              </w:rPr>
              <w:t>plica</w:t>
            </w:r>
            <w:r>
              <w:rPr>
                <w:rFonts w:ascii="Times New Roman" w:hAnsi="Times New Roman" w:cs="Times New Roman"/>
                <w:lang w:val="ro-RO"/>
              </w:rPr>
              <w:t>rea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soluți</w:t>
            </w:r>
            <w:r>
              <w:rPr>
                <w:rFonts w:ascii="Times New Roman" w:hAnsi="Times New Roman" w:cs="Times New Roman"/>
                <w:lang w:val="ro-RO"/>
              </w:rPr>
              <w:t>ei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de etanșare pe anvelop</w:t>
            </w:r>
            <w:r>
              <w:rPr>
                <w:rFonts w:ascii="Times New Roman" w:hAnsi="Times New Roman" w:cs="Times New Roman"/>
                <w:lang w:val="ro-RO"/>
              </w:rPr>
              <w:t>ele noi,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montarea noilor anvelope pe jante, umflarea roților la presiunea indicată de producător, echilibrarea roților, montarea roților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c</w:t>
            </w:r>
            <w:r w:rsidRPr="00490AA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oborârea automobilului pe sol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67D3A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67D3A" w:rsidRPr="00391C88" w:rsidRDefault="00C67D3A" w:rsidP="009719C7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autoturismului și demontarea roților,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scoaterea aerului din roți,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anvelopelor de pe jante,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490AA0">
              <w:rPr>
                <w:rFonts w:ascii="Times New Roman" w:hAnsi="Times New Roman" w:cs="Times New Roman"/>
                <w:lang w:val="ro-RO"/>
              </w:rPr>
              <w:t>plica</w:t>
            </w:r>
            <w:r>
              <w:rPr>
                <w:rFonts w:ascii="Times New Roman" w:hAnsi="Times New Roman" w:cs="Times New Roman"/>
                <w:lang w:val="ro-RO"/>
              </w:rPr>
              <w:t>rea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soluți</w:t>
            </w:r>
            <w:r>
              <w:rPr>
                <w:rFonts w:ascii="Times New Roman" w:hAnsi="Times New Roman" w:cs="Times New Roman"/>
                <w:lang w:val="ro-RO"/>
              </w:rPr>
              <w:t>ei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de etanșare pe anvelop</w:t>
            </w:r>
            <w:r>
              <w:rPr>
                <w:rFonts w:ascii="Times New Roman" w:hAnsi="Times New Roman" w:cs="Times New Roman"/>
                <w:lang w:val="ro-RO"/>
              </w:rPr>
              <w:t>ele noi,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montarea noilor anvelope pe jante, umflarea roților la presiunea indicată de producător, echilibrarea roților, montarea roților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c</w:t>
            </w:r>
            <w:r w:rsidRPr="00490AA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oborârea automobilului pe sol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902B7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3902B7" w:rsidRPr="00A83A8A" w:rsidRDefault="003902B7" w:rsidP="009719C7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902B7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3902B7" w:rsidRPr="00A83A8A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902B7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3902B7" w:rsidRPr="00A83A8A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E241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3902B7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3902B7" w:rsidTr="0085263D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3902B7" w:rsidTr="0085263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3902B7" w:rsidTr="0085263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583801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902B7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902B7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902B7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902B7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67D3A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902B7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902B7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902B7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902B7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902B7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902B7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902B7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902B7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902B7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902B7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902B7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902B7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902B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902B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02B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902B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02B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02B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902B7" w:rsidTr="005D6C91">
        <w:trPr>
          <w:trHeight w:val="1816"/>
        </w:trPr>
        <w:tc>
          <w:tcPr>
            <w:tcW w:w="4928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902B7" w:rsidRDefault="001F43F4" w:rsidP="00A60359">
      <w:pPr>
        <w:rPr>
          <w:lang w:val="ro-RO"/>
        </w:rPr>
      </w:pPr>
    </w:p>
    <w:sectPr w:rsidR="001F43F4" w:rsidRPr="003902B7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9B5" w:rsidRDefault="003459B5" w:rsidP="00A60359">
      <w:pPr>
        <w:spacing w:after="0"/>
      </w:pPr>
      <w:r>
        <w:separator/>
      </w:r>
    </w:p>
  </w:endnote>
  <w:endnote w:type="continuationSeparator" w:id="0">
    <w:p w:rsidR="003459B5" w:rsidRDefault="003459B5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9B5" w:rsidRDefault="003459B5" w:rsidP="00A60359">
      <w:pPr>
        <w:spacing w:after="0"/>
      </w:pPr>
      <w:r>
        <w:separator/>
      </w:r>
    </w:p>
  </w:footnote>
  <w:footnote w:type="continuationSeparator" w:id="0">
    <w:p w:rsidR="003459B5" w:rsidRDefault="003459B5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82C32"/>
    <w:rsid w:val="000C2BE8"/>
    <w:rsid w:val="000D53C2"/>
    <w:rsid w:val="00146BF3"/>
    <w:rsid w:val="00160F82"/>
    <w:rsid w:val="001F43F4"/>
    <w:rsid w:val="00226251"/>
    <w:rsid w:val="002352B5"/>
    <w:rsid w:val="003459B5"/>
    <w:rsid w:val="0036183F"/>
    <w:rsid w:val="003902B7"/>
    <w:rsid w:val="003E315D"/>
    <w:rsid w:val="00424419"/>
    <w:rsid w:val="00470BD2"/>
    <w:rsid w:val="004D600B"/>
    <w:rsid w:val="00582150"/>
    <w:rsid w:val="00583801"/>
    <w:rsid w:val="00595DAC"/>
    <w:rsid w:val="005A7D60"/>
    <w:rsid w:val="005C0133"/>
    <w:rsid w:val="005D3E24"/>
    <w:rsid w:val="006074BE"/>
    <w:rsid w:val="006A43BD"/>
    <w:rsid w:val="0085263D"/>
    <w:rsid w:val="008527C3"/>
    <w:rsid w:val="0087042A"/>
    <w:rsid w:val="008A694D"/>
    <w:rsid w:val="008C18BF"/>
    <w:rsid w:val="008E3FAD"/>
    <w:rsid w:val="00931C38"/>
    <w:rsid w:val="0095775A"/>
    <w:rsid w:val="00957AB0"/>
    <w:rsid w:val="009719C7"/>
    <w:rsid w:val="009803AA"/>
    <w:rsid w:val="009F2F67"/>
    <w:rsid w:val="00A60359"/>
    <w:rsid w:val="00A94BBF"/>
    <w:rsid w:val="00AB2BC1"/>
    <w:rsid w:val="00B23B42"/>
    <w:rsid w:val="00B410F3"/>
    <w:rsid w:val="00B85668"/>
    <w:rsid w:val="00BD38DD"/>
    <w:rsid w:val="00C06C1F"/>
    <w:rsid w:val="00C67D3A"/>
    <w:rsid w:val="00CE6D2B"/>
    <w:rsid w:val="00D46D90"/>
    <w:rsid w:val="00D72BD3"/>
    <w:rsid w:val="00DF0CEB"/>
    <w:rsid w:val="00E4294A"/>
    <w:rsid w:val="00E602B9"/>
    <w:rsid w:val="00E91BD3"/>
    <w:rsid w:val="00EB1F78"/>
    <w:rsid w:val="00F02212"/>
    <w:rsid w:val="00F228E4"/>
    <w:rsid w:val="00F36225"/>
    <w:rsid w:val="00F57BDC"/>
    <w:rsid w:val="00F7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CC401E-62BE-48B1-8C3E-3A3697A7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4274C-3B9D-45B8-AF19-30DE71233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3</cp:revision>
  <dcterms:created xsi:type="dcterms:W3CDTF">2018-07-10T14:35:00Z</dcterms:created>
  <dcterms:modified xsi:type="dcterms:W3CDTF">2018-07-10T14:35:00Z</dcterms:modified>
</cp:coreProperties>
</file>