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59" w:rsidRPr="00827850" w:rsidRDefault="00A60359" w:rsidP="00A60359">
      <w:pPr>
        <w:spacing w:after="0"/>
        <w:jc w:val="center"/>
        <w:rPr>
          <w:rFonts w:ascii="Times New Roman" w:hAnsi="Times New Roman" w:cs="Times New Roman"/>
          <w:b/>
          <w:bCs/>
          <w:lang w:val="ro-RO"/>
        </w:rPr>
      </w:pPr>
      <w:bookmarkStart w:id="0" w:name="_GoBack"/>
      <w:bookmarkEnd w:id="0"/>
      <w:r w:rsidRPr="00827850">
        <w:rPr>
          <w:rFonts w:ascii="Times New Roman" w:hAnsi="Times New Roman" w:cs="Times New Roman"/>
          <w:b/>
          <w:bCs/>
          <w:lang w:val="ro-RO"/>
        </w:rPr>
        <w:t>MINISTERUL EDUCA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IEI NA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IONALE</w:t>
      </w:r>
      <w:r w:rsidR="000D53C2" w:rsidRPr="00827850">
        <w:rPr>
          <w:rFonts w:ascii="Times New Roman" w:hAnsi="Times New Roman" w:cs="Times New Roman"/>
          <w:b/>
          <w:bCs/>
          <w:lang w:val="ro-RO"/>
        </w:rPr>
        <w:t xml:space="preserve"> </w:t>
      </w: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sz w:val="28"/>
          <w:szCs w:val="28"/>
          <w:lang w:val="ro-RO"/>
        </w:rPr>
      </w:pPr>
      <w:r w:rsidRPr="00827850">
        <w:rPr>
          <w:rFonts w:ascii="Times New Roman" w:hAnsi="Times New Roman" w:cs="Times New Roman"/>
          <w:b/>
          <w:bCs/>
          <w:sz w:val="28"/>
          <w:szCs w:val="28"/>
          <w:lang w:val="ro-RO"/>
        </w:rPr>
        <w:t>FI</w:t>
      </w:r>
      <w:r w:rsidR="00F228E4" w:rsidRPr="00827850">
        <w:rPr>
          <w:rFonts w:ascii="Times New Roman" w:hAnsi="Times New Roman" w:cs="Times New Roman"/>
          <w:b/>
          <w:bCs/>
          <w:sz w:val="28"/>
          <w:szCs w:val="28"/>
          <w:lang w:val="ro-RO"/>
        </w:rPr>
        <w:t>Ș</w:t>
      </w:r>
      <w:r w:rsidRPr="00827850">
        <w:rPr>
          <w:rFonts w:ascii="Times New Roman" w:hAnsi="Times New Roman" w:cs="Times New Roman"/>
          <w:b/>
          <w:bCs/>
          <w:sz w:val="28"/>
          <w:szCs w:val="28"/>
          <w:lang w:val="ro-RO"/>
        </w:rPr>
        <w:t>A DE EVALUARE</w:t>
      </w:r>
    </w:p>
    <w:p w:rsidR="00A60359" w:rsidRPr="00827850" w:rsidRDefault="00A60359" w:rsidP="00A60359">
      <w:pPr>
        <w:spacing w:after="0"/>
        <w:jc w:val="center"/>
        <w:rPr>
          <w:rFonts w:ascii="Times New Roman" w:hAnsi="Times New Roman" w:cs="Times New Roman"/>
          <w:bCs/>
          <w:lang w:val="ro-RO"/>
        </w:rPr>
      </w:pPr>
      <w:r w:rsidRPr="00827850">
        <w:rPr>
          <w:rFonts w:ascii="Times New Roman" w:hAnsi="Times New Roman" w:cs="Times New Roman"/>
          <w:bCs/>
          <w:lang w:val="ro-RO"/>
        </w:rPr>
        <w:t xml:space="preserve">în vederea certificării calificării profesionale, </w:t>
      </w:r>
    </w:p>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 xml:space="preserve">Anul </w:t>
      </w:r>
      <w:r w:rsidR="00F228E4" w:rsidRPr="00827850">
        <w:rPr>
          <w:rFonts w:ascii="Times New Roman" w:hAnsi="Times New Roman" w:cs="Times New Roman"/>
          <w:b/>
          <w:bCs/>
          <w:lang w:val="ro-RO"/>
        </w:rPr>
        <w:t>ș</w:t>
      </w:r>
      <w:r w:rsidRPr="00827850">
        <w:rPr>
          <w:rFonts w:ascii="Times New Roman" w:hAnsi="Times New Roman" w:cs="Times New Roman"/>
          <w:b/>
          <w:bCs/>
          <w:lang w:val="ro-RO"/>
        </w:rPr>
        <w:t xml:space="preserve">colar: </w:t>
      </w:r>
      <w:r w:rsidR="00A5418D">
        <w:rPr>
          <w:rFonts w:ascii="Times New Roman" w:hAnsi="Times New Roman" w:cs="Times New Roman"/>
          <w:b/>
          <w:bCs/>
          <w:lang w:val="ro-RO"/>
        </w:rPr>
        <w:t>2017-2018</w:t>
      </w:r>
      <w:r w:rsidRPr="00827850">
        <w:rPr>
          <w:rFonts w:ascii="Times New Roman" w:hAnsi="Times New Roman" w:cs="Times New Roman"/>
          <w:b/>
          <w:bCs/>
          <w:lang w:val="ro-RO"/>
        </w:rPr>
        <w:t xml:space="preserve">; sesiunea: </w:t>
      </w:r>
      <w:r w:rsidR="00A5418D">
        <w:rPr>
          <w:rFonts w:ascii="Times New Roman" w:hAnsi="Times New Roman" w:cs="Times New Roman"/>
          <w:b/>
          <w:bCs/>
          <w:lang w:val="ro-RO"/>
        </w:rPr>
        <w:t>IULIE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Numele </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i prenumele candidatului: ........................................................................          </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Centrul de examen unde se sus</w:t>
      </w:r>
      <w:r w:rsidR="00F228E4" w:rsidRPr="00827850">
        <w:rPr>
          <w:rFonts w:ascii="Times New Roman" w:hAnsi="Times New Roman" w:cs="Times New Roman"/>
          <w:bCs/>
          <w:lang w:val="ro-RO"/>
        </w:rPr>
        <w:t>ț</w:t>
      </w:r>
      <w:r w:rsidRPr="00827850">
        <w:rPr>
          <w:rFonts w:ascii="Times New Roman" w:hAnsi="Times New Roman" w:cs="Times New Roman"/>
          <w:bCs/>
          <w:lang w:val="ro-RO"/>
        </w:rPr>
        <w:t>ine examenul: ...................................................................................................</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Unitatea de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 xml:space="preserve">ământ de unde provine candidatul: </w:t>
      </w:r>
      <w:r w:rsidR="00A5418D">
        <w:rPr>
          <w:rFonts w:ascii="Times New Roman" w:hAnsi="Times New Roman" w:cs="Times New Roman"/>
          <w:bCs/>
          <w:lang w:val="ro-RO"/>
        </w:rPr>
        <w:t>C.T.D.LEONIDA PETROSANI</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urare a probei practice: </w:t>
      </w:r>
      <w:r w:rsidR="00A5418D">
        <w:rPr>
          <w:rFonts w:ascii="Times New Roman" w:hAnsi="Times New Roman" w:cs="Times New Roman"/>
          <w:bCs/>
          <w:lang w:val="ro-RO"/>
        </w:rPr>
        <w:t>SOCOM UNIREA NR.65</w:t>
      </w:r>
    </w:p>
    <w:p w:rsidR="00A60359" w:rsidRPr="00781272" w:rsidRDefault="00A60359" w:rsidP="00A60359">
      <w:pPr>
        <w:spacing w:after="0"/>
        <w:jc w:val="both"/>
        <w:rPr>
          <w:rFonts w:ascii="Times New Roman" w:hAnsi="Times New Roman" w:cs="Times New Roman"/>
          <w:bCs/>
          <w:sz w:val="20"/>
          <w:szCs w:val="20"/>
          <w:lang w:val="ro-RO"/>
        </w:rPr>
      </w:pPr>
    </w:p>
    <w:p w:rsidR="00A60359" w:rsidRDefault="00A60359" w:rsidP="00781272">
      <w:pPr>
        <w:spacing w:after="0"/>
        <w:rPr>
          <w:rFonts w:ascii="Times New Roman" w:hAnsi="Times New Roman" w:cs="Times New Roman"/>
          <w:b/>
          <w:bCs/>
          <w:lang w:val="ro-RO"/>
        </w:rPr>
      </w:pPr>
      <w:r w:rsidRPr="00827850">
        <w:rPr>
          <w:rFonts w:ascii="Times New Roman" w:hAnsi="Times New Roman" w:cs="Times New Roman"/>
          <w:bCs/>
          <w:lang w:val="ro-RO"/>
        </w:rPr>
        <w:t xml:space="preserve">Calificarea profesională: </w:t>
      </w:r>
      <w:r w:rsidR="00781272">
        <w:rPr>
          <w:rFonts w:ascii="Times New Roman" w:hAnsi="Times New Roman" w:cs="Times New Roman"/>
          <w:b/>
          <w:bCs/>
          <w:lang w:val="ro-RO"/>
        </w:rPr>
        <w:t>Mecanic auto</w:t>
      </w:r>
    </w:p>
    <w:p w:rsidR="00781272" w:rsidRPr="00781272" w:rsidRDefault="00781272" w:rsidP="00781272">
      <w:pPr>
        <w:spacing w:after="0"/>
        <w:rPr>
          <w:rFonts w:ascii="Times New Roman" w:hAnsi="Times New Roman" w:cs="Times New Roman"/>
          <w:bCs/>
          <w:sz w:val="20"/>
          <w:szCs w:val="20"/>
          <w:lang w:val="ro-RO"/>
        </w:rPr>
      </w:pPr>
    </w:p>
    <w:p w:rsidR="00781272" w:rsidRDefault="00A60359" w:rsidP="00781272">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781272">
        <w:rPr>
          <w:rFonts w:ascii="Times New Roman" w:hAnsi="Times New Roman"/>
          <w:b/>
        </w:rPr>
        <w:t xml:space="preserve">OMECT nr. 3257/2004 şi </w:t>
      </w:r>
      <w:r w:rsidR="00781272">
        <w:rPr>
          <w:rFonts w:ascii="Times New Roman" w:hAnsi="Times New Roman" w:cs="Times New Roman"/>
          <w:b/>
        </w:rPr>
        <w:t>OMEdC nr. 4706/2005</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8A694D" w:rsidRDefault="00A60359" w:rsidP="000F6C99">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0F6C99" w:rsidRPr="000F6C99">
        <w:rPr>
          <w:rFonts w:ascii="Times New Roman" w:hAnsi="Times New Roman" w:cs="Times New Roman"/>
          <w:b/>
          <w:bCs/>
          <w:lang w:val="ro-RO"/>
        </w:rPr>
        <w:t>Înlocuirea saboţilor la una dintre roțile spate ale unui autoturism prevăzut cu frână tambur și reglarea frânei de mână</w:t>
      </w:r>
    </w:p>
    <w:p w:rsidR="008A694D" w:rsidRPr="00827850" w:rsidRDefault="00A60359" w:rsidP="000F6C99">
      <w:pPr>
        <w:pBdr>
          <w:top w:val="single" w:sz="4" w:space="1" w:color="auto"/>
          <w:left w:val="single" w:sz="4" w:space="4" w:color="auto"/>
          <w:bottom w:val="single" w:sz="4" w:space="1" w:color="auto"/>
          <w:right w:val="single" w:sz="4" w:space="4" w:color="auto"/>
        </w:pBdr>
        <w:spacing w:before="120"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2B33D0"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sidRPr="001667C8">
        <w:rPr>
          <w:rFonts w:ascii="Times New Roman" w:hAnsi="Times New Roman"/>
          <w:lang w:val="ro-RO"/>
        </w:rPr>
        <w:t xml:space="preserve">Înlocuiți </w:t>
      </w:r>
      <w:r>
        <w:rPr>
          <w:rFonts w:ascii="Times New Roman" w:hAnsi="Times New Roman"/>
          <w:lang w:val="ro-RO"/>
        </w:rPr>
        <w:t>saboţii</w:t>
      </w:r>
      <w:r w:rsidRPr="001667C8">
        <w:rPr>
          <w:rFonts w:ascii="Times New Roman" w:hAnsi="Times New Roman"/>
          <w:lang w:val="ro-RO"/>
        </w:rPr>
        <w:t xml:space="preserve"> </w:t>
      </w:r>
      <w:r>
        <w:rPr>
          <w:rFonts w:ascii="Times New Roman" w:hAnsi="Times New Roman"/>
          <w:lang w:val="ro-RO"/>
        </w:rPr>
        <w:t xml:space="preserve">la una dintre roțile spate ale </w:t>
      </w:r>
      <w:r w:rsidRPr="001667C8">
        <w:rPr>
          <w:rFonts w:ascii="Times New Roman" w:hAnsi="Times New Roman"/>
          <w:lang w:val="ro-RO"/>
        </w:rPr>
        <w:t>autoturism</w:t>
      </w:r>
      <w:r>
        <w:rPr>
          <w:rFonts w:ascii="Times New Roman" w:hAnsi="Times New Roman"/>
          <w:lang w:val="ro-RO"/>
        </w:rPr>
        <w:t xml:space="preserve">ului pus la dispoziție, </w:t>
      </w:r>
      <w:r w:rsidRPr="001667C8">
        <w:rPr>
          <w:rFonts w:ascii="Times New Roman" w:hAnsi="Times New Roman"/>
          <w:lang w:val="ro-RO"/>
        </w:rPr>
        <w:t>prevăzut cu frână tambur</w:t>
      </w:r>
      <w:r>
        <w:rPr>
          <w:rFonts w:ascii="Times New Roman" w:hAnsi="Times New Roman"/>
          <w:lang w:val="ro-RO"/>
        </w:rPr>
        <w:t>,</w:t>
      </w:r>
      <w:r w:rsidRPr="001667C8">
        <w:rPr>
          <w:rFonts w:ascii="Times New Roman" w:hAnsi="Times New Roman"/>
          <w:lang w:val="ro-RO"/>
        </w:rPr>
        <w:t xml:space="preserve"> în condiții optime de muncă și de securitate</w:t>
      </w:r>
      <w:r>
        <w:rPr>
          <w:rFonts w:ascii="Times New Roman" w:hAnsi="Times New Roman"/>
          <w:lang w:val="ro-RO"/>
        </w:rPr>
        <w:t>. Verificați etanșeitatea cilindrului receptor</w:t>
      </w:r>
      <w:r w:rsidR="005421CF">
        <w:rPr>
          <w:rFonts w:ascii="Times New Roman" w:hAnsi="Times New Roman"/>
          <w:lang w:val="ro-RO"/>
        </w:rPr>
        <w:t xml:space="preserve"> și </w:t>
      </w:r>
      <w:r>
        <w:rPr>
          <w:rFonts w:ascii="Times New Roman" w:hAnsi="Times New Roman"/>
          <w:lang w:val="ro-RO"/>
        </w:rPr>
        <w:t>remediați, dacă este cazul, problemele de etanșeitate</w:t>
      </w:r>
      <w:r w:rsidR="005421CF">
        <w:rPr>
          <w:rFonts w:ascii="Times New Roman" w:hAnsi="Times New Roman"/>
          <w:lang w:val="ro-RO"/>
        </w:rPr>
        <w:t>. D</w:t>
      </w:r>
      <w:r>
        <w:rPr>
          <w:rFonts w:ascii="Times New Roman" w:hAnsi="Times New Roman"/>
          <w:lang w:val="ro-RO"/>
        </w:rPr>
        <w:t>upă înlocuirea saboților, r</w:t>
      </w:r>
      <w:r w:rsidRPr="001667C8">
        <w:rPr>
          <w:rFonts w:ascii="Times New Roman" w:hAnsi="Times New Roman"/>
          <w:lang w:val="ro-RO"/>
        </w:rPr>
        <w:t>egla</w:t>
      </w:r>
      <w:r>
        <w:rPr>
          <w:rFonts w:ascii="Times New Roman" w:hAnsi="Times New Roman"/>
          <w:lang w:val="ro-RO"/>
        </w:rPr>
        <w:t>ți</w:t>
      </w:r>
      <w:r w:rsidRPr="001667C8">
        <w:rPr>
          <w:rFonts w:ascii="Times New Roman" w:hAnsi="Times New Roman"/>
          <w:lang w:val="ro-RO"/>
        </w:rPr>
        <w:t xml:space="preserve"> frân</w:t>
      </w:r>
      <w:r>
        <w:rPr>
          <w:rFonts w:ascii="Times New Roman" w:hAnsi="Times New Roman"/>
          <w:lang w:val="ro-RO"/>
        </w:rPr>
        <w:t>a</w:t>
      </w:r>
      <w:r w:rsidRPr="001667C8">
        <w:rPr>
          <w:rFonts w:ascii="Times New Roman" w:hAnsi="Times New Roman"/>
          <w:lang w:val="ro-RO"/>
        </w:rPr>
        <w:t xml:space="preserve"> de mână</w:t>
      </w:r>
      <w:r w:rsidRPr="001667C8">
        <w:rPr>
          <w:rFonts w:ascii="Times New Roman" w:hAnsi="Times New Roman" w:cs="Times New Roman"/>
          <w:bCs/>
          <w:lang w:val="ro-RO"/>
        </w:rPr>
        <w:t xml:space="preserve">. Pentru proba orală </w:t>
      </w:r>
      <w:r>
        <w:rPr>
          <w:rFonts w:ascii="Times New Roman" w:hAnsi="Times New Roman"/>
          <w:lang w:val="ro-RO"/>
        </w:rPr>
        <w:t>prezentați</w:t>
      </w:r>
      <w:r w:rsidRPr="001667C8">
        <w:rPr>
          <w:rFonts w:ascii="Times New Roman" w:hAnsi="Times New Roman"/>
          <w:lang w:val="ro-RO"/>
        </w:rPr>
        <w:t xml:space="preserve"> operațiile executate și argumentați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667C8">
        <w:rPr>
          <w:rFonts w:ascii="Times New Roman" w:hAnsi="Times New Roman" w:cs="Times New Roman"/>
          <w:b/>
          <w:lang w:val="ro-RO"/>
        </w:rPr>
        <w:t>1.</w:t>
      </w:r>
      <w:r w:rsidRPr="001667C8">
        <w:rPr>
          <w:rFonts w:ascii="Times New Roman" w:hAnsi="Times New Roman" w:cs="Times New Roman"/>
          <w:lang w:val="ro-RO"/>
        </w:rPr>
        <w:t xml:space="preserve"> </w:t>
      </w:r>
      <w:r w:rsidRPr="001667C8">
        <w:rPr>
          <w:rFonts w:ascii="Times New Roman" w:hAnsi="Times New Roman" w:cs="Times New Roman"/>
          <w:lang w:val="ro-RO"/>
        </w:rPr>
        <w:tab/>
        <w:t>Alegerea materialelor și mijloacelor de lucru necesare</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2</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 xml:space="preserve">Suspendarea automobilului </w:t>
      </w:r>
      <w:r>
        <w:rPr>
          <w:rFonts w:ascii="Times New Roman" w:hAnsi="Times New Roman" w:cs="Times New Roman"/>
          <w:lang w:val="ro-RO"/>
        </w:rPr>
        <w:t>ș</w:t>
      </w:r>
      <w:r w:rsidRPr="001667C8">
        <w:rPr>
          <w:rFonts w:ascii="Times New Roman" w:hAnsi="Times New Roman" w:cs="Times New Roman"/>
          <w:lang w:val="ro-RO"/>
        </w:rPr>
        <w:t>i demontarea roţii spate</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3</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Demontarea tamburului de pe fuzeta roţii</w:t>
      </w:r>
    </w:p>
    <w:p w:rsidR="002B33D0"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4</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D</w:t>
      </w:r>
      <w:r w:rsidRPr="001667C8">
        <w:rPr>
          <w:rFonts w:ascii="Times New Roman" w:hAnsi="Times New Roman" w:cs="Times New Roman"/>
          <w:lang w:val="ro-RO"/>
        </w:rPr>
        <w:t>e</w:t>
      </w:r>
      <w:r>
        <w:rPr>
          <w:rFonts w:ascii="Times New Roman" w:hAnsi="Times New Roman" w:cs="Times New Roman"/>
          <w:lang w:val="ro-RO"/>
        </w:rPr>
        <w:t>montarea</w:t>
      </w:r>
      <w:r w:rsidRPr="001667C8">
        <w:rPr>
          <w:rFonts w:ascii="Times New Roman" w:hAnsi="Times New Roman" w:cs="Times New Roman"/>
          <w:lang w:val="ro-RO"/>
        </w:rPr>
        <w:t xml:space="preserve"> saboților</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5</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lang w:val="ro-RO"/>
        </w:rPr>
        <w:t>Verificarea etanșeității cilindrului receptor</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6</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Dacă este cazul, d</w:t>
      </w:r>
      <w:r w:rsidRPr="001667C8">
        <w:rPr>
          <w:rFonts w:ascii="Times New Roman" w:hAnsi="Times New Roman" w:cs="Times New Roman"/>
          <w:lang w:val="ro-RO"/>
        </w:rPr>
        <w:t>emontarea cilindrului receptor de pe platoul frânei</w:t>
      </w:r>
      <w:r w:rsidRPr="007C1D5B">
        <w:rPr>
          <w:rFonts w:ascii="Times New Roman" w:hAnsi="Times New Roman" w:cs="Times New Roman"/>
          <w:lang w:val="ro-RO"/>
        </w:rPr>
        <w:t>, dezmembrarea</w:t>
      </w:r>
      <w:r>
        <w:rPr>
          <w:rFonts w:ascii="Times New Roman" w:hAnsi="Times New Roman" w:cs="Times New Roman"/>
          <w:lang w:val="ro-RO"/>
        </w:rPr>
        <w:t xml:space="preserve"> în piesele componente, </w:t>
      </w:r>
      <w:r w:rsidRPr="001667C8">
        <w:rPr>
          <w:rFonts w:ascii="Times New Roman" w:hAnsi="Times New Roman" w:cs="Times New Roman"/>
          <w:lang w:val="ro-RO"/>
        </w:rPr>
        <w:t>înlocuirea garniturilor de etanșare</w:t>
      </w:r>
      <w:r>
        <w:rPr>
          <w:rFonts w:ascii="Times New Roman" w:hAnsi="Times New Roman" w:cs="Times New Roman"/>
          <w:lang w:val="ro-RO"/>
        </w:rPr>
        <w:t xml:space="preserve">, reasamblarea și montarea pe </w:t>
      </w:r>
      <w:r w:rsidRPr="001667C8">
        <w:rPr>
          <w:rFonts w:ascii="Times New Roman" w:hAnsi="Times New Roman" w:cs="Times New Roman"/>
          <w:lang w:val="ro-RO"/>
        </w:rPr>
        <w:t>platoul frânei</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7</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Monta</w:t>
      </w:r>
      <w:r>
        <w:rPr>
          <w:rFonts w:ascii="Times New Roman" w:hAnsi="Times New Roman" w:cs="Times New Roman"/>
          <w:lang w:val="ro-RO"/>
        </w:rPr>
        <w:t>rea</w:t>
      </w:r>
      <w:r w:rsidRPr="001667C8">
        <w:rPr>
          <w:rFonts w:ascii="Times New Roman" w:hAnsi="Times New Roman" w:cs="Times New Roman"/>
          <w:lang w:val="ro-RO"/>
        </w:rPr>
        <w:t xml:space="preserve"> saboţilor în contact cu pistonaşele cilindrului receptor şi reglajul frânei de mână</w:t>
      </w:r>
    </w:p>
    <w:p w:rsidR="002B33D0"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8</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Monta</w:t>
      </w:r>
      <w:r>
        <w:rPr>
          <w:rFonts w:ascii="Times New Roman" w:hAnsi="Times New Roman" w:cs="Times New Roman"/>
          <w:lang w:val="ro-RO"/>
        </w:rPr>
        <w:t>rea</w:t>
      </w:r>
      <w:r w:rsidRPr="001667C8">
        <w:rPr>
          <w:rFonts w:ascii="Times New Roman" w:hAnsi="Times New Roman" w:cs="Times New Roman"/>
          <w:lang w:val="ro-RO"/>
        </w:rPr>
        <w:t xml:space="preserve"> tamburului şi a roţii</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1667C8">
        <w:rPr>
          <w:rFonts w:ascii="Times New Roman" w:hAnsi="Times New Roman" w:cs="Times New Roman"/>
          <w:b/>
          <w:lang w:val="ro-RO"/>
        </w:rPr>
        <w:t>.</w:t>
      </w:r>
      <w:r w:rsidRPr="001667C8">
        <w:rPr>
          <w:rFonts w:ascii="Times New Roman" w:hAnsi="Times New Roman" w:cs="Times New Roman"/>
          <w:lang w:val="ro-RO"/>
        </w:rPr>
        <w:t xml:space="preserve"> </w:t>
      </w:r>
      <w:r w:rsidRPr="001667C8">
        <w:rPr>
          <w:rFonts w:ascii="Times New Roman" w:hAnsi="Times New Roman" w:cs="Times New Roman"/>
          <w:lang w:val="ro-RO"/>
        </w:rPr>
        <w:tab/>
        <w:t>Verificarea calității lucrării executate</w:t>
      </w:r>
    </w:p>
    <w:p w:rsidR="00F228E4"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1667C8">
        <w:rPr>
          <w:rFonts w:ascii="Times New Roman" w:hAnsi="Times New Roman" w:cs="Times New Roman"/>
          <w:b/>
          <w:lang w:val="ro-RO"/>
        </w:rPr>
        <w:t>.</w:t>
      </w:r>
      <w:r w:rsidRPr="001667C8">
        <w:rPr>
          <w:rFonts w:ascii="Times New Roman" w:hAnsi="Times New Roman" w:cs="Times New Roman"/>
          <w:lang w:val="ro-RO"/>
        </w:rPr>
        <w:t xml:space="preserve"> </w:t>
      </w:r>
      <w:r w:rsidRPr="001667C8">
        <w:rPr>
          <w:rFonts w:ascii="Times New Roman" w:hAnsi="Times New Roman" w:cs="Times New Roman"/>
          <w:lang w:val="ro-RO"/>
        </w:rPr>
        <w:tab/>
        <w:t xml:space="preserve">Utilizarea echipamentului de protecție și respectarea normelor </w:t>
      </w:r>
      <w:r w:rsidRPr="001667C8">
        <w:rPr>
          <w:rFonts w:ascii="Times New Roman" w:hAnsi="Times New Roman" w:cs="Times New Roman"/>
          <w:bCs/>
          <w:lang w:val="ro-RO"/>
        </w:rPr>
        <w:t>privind securitatea și sănătatea la locul de muncă,  prevenirea și stingerea incendiilor</w:t>
      </w:r>
      <w:r w:rsidRPr="001667C8">
        <w:rPr>
          <w:rFonts w:ascii="Times New Roman" w:hAnsi="Times New Roman" w:cs="Times New Roman"/>
          <w:lang w:val="ro-RO"/>
        </w:rPr>
        <w:t>.</w:t>
      </w:r>
    </w:p>
    <w:p w:rsidR="00A60359" w:rsidRPr="00827850" w:rsidRDefault="008A694D" w:rsidP="000F6C9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6"/>
        <w:gridCol w:w="2977"/>
        <w:gridCol w:w="6662"/>
        <w:gridCol w:w="1134"/>
        <w:gridCol w:w="1078"/>
        <w:gridCol w:w="1079"/>
        <w:gridCol w:w="1079"/>
      </w:tblGrid>
      <w:tr w:rsidR="00A60359" w:rsidRPr="00827850" w:rsidTr="000F6C99">
        <w:trPr>
          <w:jc w:val="center"/>
        </w:trPr>
        <w:tc>
          <w:tcPr>
            <w:tcW w:w="576"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28" w:type="dxa"/>
              <w:right w:w="28" w:type="dxa"/>
            </w:tcMar>
            <w:vAlign w:val="center"/>
          </w:tcPr>
          <w:p w:rsidR="00A60359" w:rsidRPr="00827850" w:rsidRDefault="00A60359" w:rsidP="000F6C99">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FootnoteReference"/>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FootnoteReference"/>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0F6C99">
        <w:trPr>
          <w:jc w:val="center"/>
        </w:trPr>
        <w:tc>
          <w:tcPr>
            <w:tcW w:w="576"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2977" w:type="dxa"/>
            <w:vMerge/>
            <w:shd w:val="clear" w:color="auto" w:fill="D9D9D9"/>
            <w:tcMar>
              <w:left w:w="28" w:type="dxa"/>
              <w:right w:w="28" w:type="dxa"/>
            </w:tcMar>
            <w:vAlign w:val="center"/>
          </w:tcPr>
          <w:p w:rsidR="00A60359" w:rsidRPr="00827850" w:rsidRDefault="00A60359" w:rsidP="000F6C99">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1134"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1078"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0F6C99">
        <w:trPr>
          <w:trHeight w:val="90"/>
          <w:jc w:val="center"/>
        </w:trPr>
        <w:tc>
          <w:tcPr>
            <w:tcW w:w="576" w:type="dxa"/>
            <w:vMerge w:val="restart"/>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7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2B33D0" w:rsidRPr="00827850" w:rsidTr="000F6C99">
        <w:trPr>
          <w:trHeight w:val="90"/>
          <w:jc w:val="center"/>
        </w:trPr>
        <w:tc>
          <w:tcPr>
            <w:tcW w:w="576" w:type="dxa"/>
            <w:vMerge w:val="restart"/>
            <w:tcMar>
              <w:left w:w="28" w:type="dxa"/>
              <w:right w:w="28" w:type="dxa"/>
            </w:tcMar>
          </w:tcPr>
          <w:p w:rsidR="002B33D0" w:rsidRPr="00827850" w:rsidRDefault="002B33D0" w:rsidP="002B33D0">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2B33D0" w:rsidRPr="00827850" w:rsidRDefault="002B33D0" w:rsidP="002B33D0">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28" w:type="dxa"/>
              <w:right w:w="28" w:type="dxa"/>
            </w:tcMar>
          </w:tcPr>
          <w:p w:rsidR="002B33D0" w:rsidRPr="001667C8" w:rsidRDefault="002B33D0" w:rsidP="002B33D0">
            <w:pPr>
              <w:spacing w:after="0" w:line="216" w:lineRule="auto"/>
              <w:rPr>
                <w:rFonts w:ascii="Times New Roman" w:eastAsia="Times New Roman" w:hAnsi="Times New Roman" w:cs="Times New Roman"/>
                <w:lang w:val="ro-RO" w:eastAsia="en-US"/>
              </w:rPr>
            </w:pPr>
            <w:r w:rsidRPr="001667C8">
              <w:rPr>
                <w:rFonts w:ascii="Times New Roman" w:eastAsia="Times New Roman" w:hAnsi="Times New Roman" w:cs="Times New Roman"/>
                <w:sz w:val="22"/>
                <w:szCs w:val="22"/>
                <w:lang w:val="ro-RO" w:eastAsia="en-US"/>
              </w:rPr>
              <w:t xml:space="preserve">Respectarea algoritmului logic şi tehnologic de efectuare a operaţiilor: </w:t>
            </w:r>
            <w:r w:rsidRPr="00A361CC">
              <w:rPr>
                <w:rFonts w:ascii="Times New Roman" w:eastAsia="Times New Roman" w:hAnsi="Times New Roman" w:cs="Times New Roman"/>
                <w:sz w:val="22"/>
                <w:szCs w:val="22"/>
                <w:lang w:val="ro-RO" w:eastAsia="en-US"/>
              </w:rPr>
              <w:t>suspendarea automobilului și demontarea roţii spate, demontarea ta</w:t>
            </w:r>
            <w:r>
              <w:rPr>
                <w:rFonts w:ascii="Times New Roman" w:eastAsia="Times New Roman" w:hAnsi="Times New Roman" w:cs="Times New Roman"/>
                <w:sz w:val="22"/>
                <w:szCs w:val="22"/>
                <w:lang w:val="ro-RO" w:eastAsia="en-US"/>
              </w:rPr>
              <w:t>mburului de pe fuzeta roţii, demontarea</w:t>
            </w:r>
            <w:r w:rsidRPr="00A361CC">
              <w:rPr>
                <w:rFonts w:ascii="Times New Roman" w:eastAsia="Times New Roman" w:hAnsi="Times New Roman" w:cs="Times New Roman"/>
                <w:sz w:val="22"/>
                <w:szCs w:val="22"/>
                <w:lang w:val="ro-RO" w:eastAsia="en-US"/>
              </w:rPr>
              <w:t xml:space="preserve"> saboţilor, </w:t>
            </w:r>
            <w:r w:rsidRPr="007C1D5B">
              <w:rPr>
                <w:rFonts w:ascii="Times New Roman" w:eastAsia="Times New Roman" w:hAnsi="Times New Roman" w:cs="Times New Roman"/>
                <w:sz w:val="22"/>
                <w:szCs w:val="22"/>
                <w:lang w:val="ro-RO" w:eastAsia="en-US"/>
              </w:rPr>
              <w:t>verificarea etanșeității cilindrului receptor, dacă este cazul, demontarea cilindrului receptor de pe platoul frânei, dezmembrarea în piesele componente, înlocuirea garniturilor de etanșare, reasamblarea și montarea pe platoul frânei</w:t>
            </w:r>
            <w:r w:rsidRPr="00A361CC">
              <w:rPr>
                <w:rFonts w:ascii="Times New Roman" w:eastAsia="Times New Roman" w:hAnsi="Times New Roman" w:cs="Times New Roman"/>
                <w:sz w:val="22"/>
                <w:szCs w:val="22"/>
                <w:lang w:val="ro-RO" w:eastAsia="en-US"/>
              </w:rPr>
              <w:t>, montarea saboţilor în contact cu pistonaşele cilindrului receptor şi reglajul frânei de mână, montarea tamburului şi a roţii</w:t>
            </w:r>
          </w:p>
        </w:tc>
        <w:tc>
          <w:tcPr>
            <w:tcW w:w="1134" w:type="dxa"/>
            <w:tcMar>
              <w:left w:w="28" w:type="dxa"/>
              <w:right w:w="28" w:type="dxa"/>
            </w:tcMar>
          </w:tcPr>
          <w:p w:rsidR="002B33D0" w:rsidRPr="00A83A8A" w:rsidRDefault="002B33D0" w:rsidP="002B33D0">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r>
      <w:tr w:rsidR="002B33D0" w:rsidRPr="00827850" w:rsidTr="000F6C99">
        <w:trPr>
          <w:trHeight w:val="90"/>
          <w:jc w:val="center"/>
        </w:trPr>
        <w:tc>
          <w:tcPr>
            <w:tcW w:w="576" w:type="dxa"/>
            <w:vMerge/>
            <w:tcMar>
              <w:left w:w="28" w:type="dxa"/>
              <w:right w:w="28" w:type="dxa"/>
            </w:tcMar>
          </w:tcPr>
          <w:p w:rsidR="002B33D0" w:rsidRPr="00827850" w:rsidRDefault="002B33D0" w:rsidP="002B33D0">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6662" w:type="dxa"/>
            <w:tcMar>
              <w:left w:w="28" w:type="dxa"/>
              <w:right w:w="28" w:type="dxa"/>
            </w:tcMar>
          </w:tcPr>
          <w:p w:rsidR="002B33D0" w:rsidRPr="001667C8" w:rsidRDefault="002B33D0" w:rsidP="002B33D0">
            <w:pPr>
              <w:spacing w:after="0" w:line="216" w:lineRule="auto"/>
              <w:rPr>
                <w:rFonts w:ascii="Times New Roman" w:eastAsia="Times New Roman" w:hAnsi="Times New Roman" w:cs="Times New Roman"/>
                <w:lang w:val="ro-RO" w:eastAsia="en-US"/>
              </w:rPr>
            </w:pPr>
            <w:r w:rsidRPr="001667C8">
              <w:rPr>
                <w:rFonts w:ascii="Times New Roman" w:eastAsia="Times New Roman" w:hAnsi="Times New Roman" w:cs="Times New Roman"/>
                <w:sz w:val="22"/>
                <w:szCs w:val="22"/>
                <w:lang w:val="ro-RO" w:eastAsia="en-US"/>
              </w:rPr>
              <w:t xml:space="preserve">Realizarea corectă a operațiilor: </w:t>
            </w:r>
            <w:r w:rsidRPr="007C1D5B">
              <w:rPr>
                <w:rFonts w:ascii="Times New Roman" w:eastAsia="Times New Roman" w:hAnsi="Times New Roman" w:cs="Times New Roman"/>
                <w:sz w:val="22"/>
                <w:szCs w:val="22"/>
                <w:lang w:val="ro-RO" w:eastAsia="en-US"/>
              </w:rPr>
              <w:t>suspendarea automobilului și demontarea roţii spate, demontarea tamburului de pe fuzeta roţii, demontarea saboţilor, verificarea etanșeității cilindrului receptor, dacă este cazul, demontarea cilindrului receptor de pe platoul frânei, dezmembrarea în piesele componente, înlocuirea garniturilor de etanșare, reasamblarea și montarea pe platoul frânei, montarea saboţilor în contact cu pistonaşele cilindrului receptor şi reglajul frânei de mână, montarea tamburului şi a roţii</w:t>
            </w:r>
          </w:p>
        </w:tc>
        <w:tc>
          <w:tcPr>
            <w:tcW w:w="1134" w:type="dxa"/>
            <w:tcMar>
              <w:left w:w="28" w:type="dxa"/>
              <w:right w:w="28" w:type="dxa"/>
            </w:tcMar>
          </w:tcPr>
          <w:p w:rsidR="002B33D0" w:rsidRPr="00A83A8A" w:rsidRDefault="002B33D0" w:rsidP="002B33D0">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 xml:space="preserve">Utilizarea corespunzătoare a mijloacelor de lucru necesare </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931C38" w:rsidRPr="00827850" w:rsidTr="000F6C99">
        <w:trPr>
          <w:trHeight w:val="84"/>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576"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28" w:type="dxa"/>
              <w:right w:w="28" w:type="dxa"/>
            </w:tcMar>
            <w:vAlign w:val="center"/>
          </w:tcPr>
          <w:p w:rsidR="00931C38" w:rsidRPr="00827850" w:rsidRDefault="00931C38" w:rsidP="000F6C99">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0F6C99">
        <w:trPr>
          <w:jc w:val="center"/>
        </w:trPr>
        <w:tc>
          <w:tcPr>
            <w:tcW w:w="576" w:type="dxa"/>
            <w:vMerge/>
            <w:shd w:val="clear" w:color="auto" w:fill="D9D9D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2977" w:type="dxa"/>
            <w:vMerge/>
            <w:shd w:val="clear" w:color="auto" w:fill="D9D9D9"/>
            <w:tcMar>
              <w:left w:w="28" w:type="dxa"/>
              <w:right w:w="28" w:type="dxa"/>
            </w:tcMar>
          </w:tcPr>
          <w:p w:rsidR="00931C38" w:rsidRPr="00827850" w:rsidRDefault="00931C38" w:rsidP="000F6C99">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28" w:type="dxa"/>
              <w:right w:w="28" w:type="dxa"/>
            </w:tcMar>
          </w:tcPr>
          <w:p w:rsidR="00931C38" w:rsidRPr="00827850" w:rsidRDefault="00931C38" w:rsidP="000F6C99">
            <w:pPr>
              <w:spacing w:after="0" w:line="216" w:lineRule="auto"/>
              <w:jc w:val="center"/>
              <w:rPr>
                <w:rFonts w:ascii="Times New Roman" w:hAnsi="Times New Roman" w:cs="Times New Roman"/>
                <w:bCs/>
                <w:lang w:val="ro-RO"/>
              </w:rPr>
            </w:pPr>
          </w:p>
        </w:tc>
        <w:tc>
          <w:tcPr>
            <w:tcW w:w="1134" w:type="dxa"/>
            <w:vMerge/>
            <w:shd w:val="clear" w:color="auto" w:fill="D9D9D9"/>
            <w:tcMar>
              <w:left w:w="28" w:type="dxa"/>
              <w:right w:w="28" w:type="dxa"/>
            </w:tcMar>
          </w:tcPr>
          <w:p w:rsidR="00931C38" w:rsidRPr="00827850" w:rsidRDefault="00931C38" w:rsidP="000F6C99">
            <w:pPr>
              <w:spacing w:after="0" w:line="216" w:lineRule="auto"/>
              <w:jc w:val="center"/>
              <w:rPr>
                <w:rFonts w:ascii="Times New Roman" w:hAnsi="Times New Roman" w:cs="Times New Roman"/>
                <w:bCs/>
                <w:lang w:val="ro-RO"/>
              </w:rPr>
            </w:pPr>
          </w:p>
        </w:tc>
        <w:tc>
          <w:tcPr>
            <w:tcW w:w="1078"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0F6C99">
        <w:trPr>
          <w:jc w:val="center"/>
        </w:trPr>
        <w:tc>
          <w:tcPr>
            <w:tcW w:w="576" w:type="dxa"/>
            <w:vMerge w:val="restart"/>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Utilizarea adecvată a limbajului tehnic în comunicarea cu privire la </w:t>
            </w:r>
            <w:r>
              <w:rPr>
                <w:rFonts w:ascii="Times New Roman" w:eastAsia="Times New Roman" w:hAnsi="Times New Roman" w:cs="Times New Roman"/>
                <w:sz w:val="22"/>
                <w:szCs w:val="22"/>
                <w:lang w:val="ro-RO" w:eastAsia="en-US"/>
              </w:rPr>
              <w:t>temă</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2E2766" w:rsidRPr="00827850" w:rsidTr="000F6C99">
        <w:trPr>
          <w:jc w:val="center"/>
        </w:trPr>
        <w:tc>
          <w:tcPr>
            <w:tcW w:w="576"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Argumentarea alegerii mijloacelor de lucru  necesare realizării sarcinilor </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2E2766" w:rsidRPr="00827850" w:rsidTr="000F6C99">
        <w:trPr>
          <w:jc w:val="center"/>
        </w:trPr>
        <w:tc>
          <w:tcPr>
            <w:tcW w:w="576"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931C38" w:rsidRPr="00827850" w:rsidTr="000F6C99">
        <w:trPr>
          <w:trHeight w:val="147"/>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11349" w:type="dxa"/>
            <w:gridSpan w:val="4"/>
            <w:tcMar>
              <w:left w:w="28" w:type="dxa"/>
              <w:right w:w="28" w:type="dxa"/>
            </w:tcMar>
          </w:tcPr>
          <w:p w:rsidR="00931C38" w:rsidRPr="00827850" w:rsidRDefault="00931C38" w:rsidP="000F6C99">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FootnoteReference"/>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2B33D0"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5ED" w:rsidRDefault="009575ED" w:rsidP="00A60359">
      <w:pPr>
        <w:spacing w:after="0"/>
      </w:pPr>
      <w:r>
        <w:separator/>
      </w:r>
    </w:p>
  </w:endnote>
  <w:endnote w:type="continuationSeparator" w:id="0">
    <w:p w:rsidR="009575ED" w:rsidRDefault="009575ED"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5ED" w:rsidRDefault="009575ED" w:rsidP="00A60359">
      <w:pPr>
        <w:spacing w:after="0"/>
      </w:pPr>
      <w:r>
        <w:separator/>
      </w:r>
    </w:p>
  </w:footnote>
  <w:footnote w:type="continuationSeparator" w:id="0">
    <w:p w:rsidR="009575ED" w:rsidRDefault="009575ED" w:rsidP="00A60359">
      <w:pPr>
        <w:spacing w:after="0"/>
      </w:pPr>
      <w:r>
        <w:continuationSeparator/>
      </w:r>
    </w:p>
  </w:footnote>
  <w:footnote w:id="1">
    <w:p w:rsidR="00A60359" w:rsidRPr="009C294E" w:rsidRDefault="00A60359" w:rsidP="00937DE7">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59"/>
    <w:rsid w:val="000D53C2"/>
    <w:rsid w:val="000F032B"/>
    <w:rsid w:val="000F6C99"/>
    <w:rsid w:val="00107146"/>
    <w:rsid w:val="00146BF3"/>
    <w:rsid w:val="001F43F4"/>
    <w:rsid w:val="0020383C"/>
    <w:rsid w:val="002352B5"/>
    <w:rsid w:val="00280B47"/>
    <w:rsid w:val="002B33D0"/>
    <w:rsid w:val="002C547B"/>
    <w:rsid w:val="002E2766"/>
    <w:rsid w:val="0033009E"/>
    <w:rsid w:val="0036183F"/>
    <w:rsid w:val="004B6682"/>
    <w:rsid w:val="004D37D3"/>
    <w:rsid w:val="004E6086"/>
    <w:rsid w:val="005421CF"/>
    <w:rsid w:val="00595DAC"/>
    <w:rsid w:val="005A7D60"/>
    <w:rsid w:val="005C0133"/>
    <w:rsid w:val="005D544C"/>
    <w:rsid w:val="005E61EA"/>
    <w:rsid w:val="005F20B5"/>
    <w:rsid w:val="006074BE"/>
    <w:rsid w:val="00624510"/>
    <w:rsid w:val="006A43BD"/>
    <w:rsid w:val="006C0D41"/>
    <w:rsid w:val="006E05F1"/>
    <w:rsid w:val="00744AB6"/>
    <w:rsid w:val="00775EDB"/>
    <w:rsid w:val="00781272"/>
    <w:rsid w:val="007E615B"/>
    <w:rsid w:val="00827850"/>
    <w:rsid w:val="008527C3"/>
    <w:rsid w:val="00860ACA"/>
    <w:rsid w:val="008A694D"/>
    <w:rsid w:val="008C18BF"/>
    <w:rsid w:val="008E3E8B"/>
    <w:rsid w:val="008E3FAD"/>
    <w:rsid w:val="00926969"/>
    <w:rsid w:val="00931C38"/>
    <w:rsid w:val="00937DE7"/>
    <w:rsid w:val="009575ED"/>
    <w:rsid w:val="00957AB0"/>
    <w:rsid w:val="00A5418D"/>
    <w:rsid w:val="00A60359"/>
    <w:rsid w:val="00A94BBF"/>
    <w:rsid w:val="00AB2BC1"/>
    <w:rsid w:val="00AD4159"/>
    <w:rsid w:val="00AE2318"/>
    <w:rsid w:val="00B23B42"/>
    <w:rsid w:val="00BF2896"/>
    <w:rsid w:val="00C266CB"/>
    <w:rsid w:val="00CE6D2B"/>
    <w:rsid w:val="00D17E09"/>
    <w:rsid w:val="00D46D90"/>
    <w:rsid w:val="00D531F7"/>
    <w:rsid w:val="00E4294A"/>
    <w:rsid w:val="00EE6D40"/>
    <w:rsid w:val="00F02212"/>
    <w:rsid w:val="00F0260C"/>
    <w:rsid w:val="00F228E4"/>
    <w:rsid w:val="00F51B8C"/>
    <w:rsid w:val="00FA7B9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987F60-EEA9-4F72-81D4-2BA899187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49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E02D4-4A29-4AD1-85FC-30184136F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user</cp:lastModifiedBy>
  <cp:revision>2</cp:revision>
  <dcterms:created xsi:type="dcterms:W3CDTF">2018-07-10T14:28:00Z</dcterms:created>
  <dcterms:modified xsi:type="dcterms:W3CDTF">2018-07-10T14:28:00Z</dcterms:modified>
</cp:coreProperties>
</file>